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  <w:sz w:val="32"/>
              </w:rPr>
            </w:pP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 № 1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7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14.06.2022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30</w:t>
            </w:r>
          </w:p>
        </w:tc>
      </w:tr>
    </w:tbl>
    <w:p w14:paraId="08000000">
      <w:pPr>
        <w:ind/>
        <w:jc w:val="center"/>
        <w:rPr>
          <w:b w:val="1"/>
          <w:sz w:val="20"/>
        </w:rPr>
      </w:pPr>
    </w:p>
    <w:p w14:paraId="09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ind/>
        <w:jc w:val="center"/>
        <w:rPr>
          <w:b w:val="1"/>
          <w:sz w:val="26"/>
        </w:rPr>
      </w:pP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C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D000000">
      <w:pPr>
        <w:ind/>
        <w:jc w:val="center"/>
        <w:rPr>
          <w:b w:val="1"/>
          <w:sz w:val="26"/>
        </w:rPr>
      </w:pPr>
    </w:p>
    <w:p w14:paraId="0E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F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10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14.06.20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№ 30/1</w:t>
      </w:r>
    </w:p>
    <w:p w14:paraId="11000000">
      <w:pPr>
        <w:ind/>
        <w:jc w:val="center"/>
        <w:rPr>
          <w:b w:val="1"/>
          <w:color w:val="000000"/>
          <w:sz w:val="27"/>
        </w:rPr>
      </w:pP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6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за </w:t>
      </w:r>
      <w:r>
        <w:rPr>
          <w:rFonts w:ascii="Times New Roman" w:hAnsi="Times New Roman"/>
          <w:b w:val="1"/>
          <w:color w:val="000000"/>
          <w:sz w:val="27"/>
        </w:rPr>
        <w:t>май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7000000">
      <w:pPr>
        <w:pStyle w:val="Style_3"/>
        <w:ind w:firstLine="540"/>
        <w:jc w:val="center"/>
        <w:rPr>
          <w:sz w:val="27"/>
        </w:rPr>
      </w:pPr>
    </w:p>
    <w:p w14:paraId="18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9000000">
      <w:pPr>
        <w:spacing w:line="264" w:lineRule="auto"/>
        <w:ind/>
        <w:jc w:val="both"/>
        <w:rPr>
          <w:sz w:val="27"/>
        </w:rPr>
      </w:pPr>
    </w:p>
    <w:p w14:paraId="1A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B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 xml:space="preserve">Ростовской области за </w:t>
      </w:r>
      <w:r>
        <w:rPr>
          <w:rFonts w:ascii="Times New Roman" w:hAnsi="Times New Roman"/>
          <w:sz w:val="27"/>
        </w:rPr>
        <w:t xml:space="preserve">май </w:t>
      </w:r>
      <w:r>
        <w:rPr>
          <w:rFonts w:ascii="Times New Roman" w:hAnsi="Times New Roman"/>
          <w:sz w:val="27"/>
        </w:rPr>
        <w:t>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D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E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3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4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14.06.2022</w:t>
      </w:r>
      <w:r>
        <w:t xml:space="preserve"> </w:t>
      </w:r>
      <w:r>
        <w:t>№</w:t>
      </w:r>
      <w:r>
        <w:t xml:space="preserve"> 30/1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м</w:t>
      </w:r>
      <w:r>
        <w:rPr>
          <w:rFonts w:ascii="Times New Roman" w:hAnsi="Times New Roman"/>
          <w:sz w:val="27"/>
        </w:rPr>
        <w:t>ай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</w:t>
      </w:r>
      <w:r>
        <w:rPr>
          <w:sz w:val="27"/>
        </w:rPr>
        <w:t>распоряжени</w:t>
      </w:r>
      <w:r>
        <w:rPr>
          <w:sz w:val="27"/>
        </w:rPr>
        <w:t>я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и от </w:t>
      </w:r>
      <w:r>
        <w:rPr>
          <w:sz w:val="27"/>
        </w:rPr>
        <w:t>30</w:t>
      </w:r>
      <w:r>
        <w:rPr>
          <w:sz w:val="27"/>
        </w:rPr>
        <w:t>.10.20</w:t>
      </w:r>
      <w:r>
        <w:rPr>
          <w:sz w:val="27"/>
        </w:rPr>
        <w:t xml:space="preserve">21 </w:t>
      </w:r>
      <w:r>
        <w:rPr>
          <w:sz w:val="27"/>
        </w:rPr>
        <w:t xml:space="preserve">        </w:t>
      </w:r>
      <w:r>
        <w:rPr>
          <w:sz w:val="27"/>
        </w:rPr>
        <w:t>№ 3073</w:t>
      </w:r>
      <w:r>
        <w:rPr>
          <w:sz w:val="27"/>
        </w:rPr>
        <w:t>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2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№ </w:t>
      </w:r>
      <w:r>
        <w:rPr>
          <w:sz w:val="27"/>
        </w:rPr>
        <w:t>324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 на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на 20</w:t>
      </w:r>
      <w:r>
        <w:rPr>
          <w:sz w:val="27"/>
        </w:rPr>
        <w:t>22</w:t>
      </w:r>
      <w:r>
        <w:rPr>
          <w:sz w:val="27"/>
        </w:rPr>
        <w:t xml:space="preserve"> год</w:t>
      </w:r>
      <w:r>
        <w:rPr>
          <w:sz w:val="27"/>
        </w:rPr>
        <w:t xml:space="preserve"> </w:t>
      </w:r>
      <w:r>
        <w:rPr>
          <w:sz w:val="27"/>
        </w:rPr>
        <w:t>с 01.01.20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30.06.20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% (</w:t>
      </w:r>
      <w:r>
        <w:rPr>
          <w:sz w:val="27"/>
        </w:rPr>
        <w:t xml:space="preserve">без </w:t>
      </w:r>
      <w:r>
        <w:rPr>
          <w:sz w:val="27"/>
        </w:rPr>
        <w:t>рост</w:t>
      </w:r>
      <w:r>
        <w:rPr>
          <w:sz w:val="27"/>
        </w:rPr>
        <w:t>а</w:t>
      </w:r>
      <w:r>
        <w:rPr>
          <w:sz w:val="27"/>
        </w:rPr>
        <w:t xml:space="preserve"> к декабрю 20</w:t>
      </w:r>
      <w:r>
        <w:rPr>
          <w:sz w:val="27"/>
        </w:rPr>
        <w:t>21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с 01.07.20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31.12.202</w:t>
      </w:r>
      <w:r>
        <w:rPr>
          <w:sz w:val="27"/>
        </w:rPr>
        <w:t>2</w:t>
      </w:r>
      <w:r>
        <w:rPr>
          <w:sz w:val="27"/>
        </w:rPr>
        <w:t xml:space="preserve"> – от </w:t>
      </w:r>
      <w:r>
        <w:rPr>
          <w:sz w:val="27"/>
        </w:rPr>
        <w:t>3</w:t>
      </w:r>
      <w:r>
        <w:rPr>
          <w:sz w:val="27"/>
        </w:rPr>
        <w:t>,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% до </w:t>
      </w:r>
      <w:r>
        <w:rPr>
          <w:sz w:val="27"/>
        </w:rPr>
        <w:t>5</w:t>
      </w:r>
      <w:r>
        <w:rPr>
          <w:sz w:val="27"/>
        </w:rPr>
        <w:t>,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(рост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года)</w:t>
      </w:r>
      <w:r>
        <w:rPr>
          <w:sz w:val="27"/>
        </w:rPr>
        <w:t>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Региональной службой по тарифам Ростовской области </w:t>
      </w:r>
      <w:r>
        <w:rPr>
          <w:rFonts w:ascii="Times New Roman" w:hAnsi="Times New Roman"/>
          <w:sz w:val="27"/>
        </w:rPr>
        <w:t xml:space="preserve">(далее – РСТ) </w:t>
      </w:r>
      <w:r>
        <w:rPr>
          <w:rFonts w:ascii="Times New Roman" w:hAnsi="Times New Roman"/>
          <w:sz w:val="27"/>
        </w:rPr>
        <w:t>проведен мониторинг соблюдения</w:t>
      </w:r>
      <w:r>
        <w:rPr>
          <w:rFonts w:ascii="Times New Roman" w:hAnsi="Times New Roman"/>
          <w:sz w:val="27"/>
        </w:rPr>
        <w:t xml:space="preserve"> предельных </w:t>
      </w:r>
      <w:r>
        <w:rPr>
          <w:rFonts w:ascii="Times New Roman" w:hAnsi="Times New Roman"/>
          <w:sz w:val="27"/>
        </w:rPr>
        <w:t xml:space="preserve">(максимальных)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>изменения размера 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 xml:space="preserve">по муниципальным образованиям </w:t>
      </w:r>
      <w:r>
        <w:rPr>
          <w:rFonts w:ascii="Times New Roman" w:hAnsi="Times New Roman"/>
          <w:sz w:val="27"/>
        </w:rPr>
        <w:t>Ростовской области за май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года.</w:t>
      </w:r>
      <w:r>
        <w:rPr>
          <w:rFonts w:ascii="Times New Roman" w:hAnsi="Times New Roman"/>
          <w:sz w:val="27"/>
        </w:rPr>
        <w:t xml:space="preserve"> </w:t>
      </w:r>
    </w:p>
    <w:p w14:paraId="35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платы граждан за коммунальные услуги в формате шаблона ФАС России.</w:t>
      </w:r>
    </w:p>
    <w:p w14:paraId="36000000">
      <w:pPr>
        <w:pStyle w:val="Style_3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</w:t>
      </w:r>
      <w:r>
        <w:rPr>
          <w:rFonts w:ascii="Times New Roman" w:hAnsi="Times New Roman"/>
          <w:sz w:val="27"/>
        </w:rPr>
        <w:t>май</w:t>
      </w:r>
      <w:r>
        <w:rPr>
          <w:rFonts w:ascii="Times New Roman" w:hAnsi="Times New Roman"/>
          <w:sz w:val="27"/>
        </w:rPr>
        <w:t xml:space="preserve">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года по информации органов местного самоуправления в сопоставимых условиях находятся в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рамках установленных </w:t>
      </w:r>
      <w:r>
        <w:rPr>
          <w:rFonts w:ascii="Times New Roman" w:hAnsi="Times New Roman"/>
          <w:sz w:val="27"/>
        </w:rPr>
        <w:t>распоряжением</w:t>
      </w:r>
      <w:r>
        <w:rPr>
          <w:rFonts w:ascii="Times New Roman" w:hAnsi="Times New Roman"/>
          <w:sz w:val="27"/>
        </w:rPr>
        <w:t xml:space="preserve"> Губернатора Ростовской области от </w:t>
      </w:r>
      <w:r>
        <w:rPr>
          <w:rFonts w:ascii="Times New Roman" w:hAnsi="Times New Roman"/>
          <w:sz w:val="27"/>
        </w:rPr>
        <w:t>15</w:t>
      </w:r>
      <w:r>
        <w:rPr>
          <w:rFonts w:ascii="Times New Roman" w:hAnsi="Times New Roman"/>
          <w:sz w:val="27"/>
        </w:rPr>
        <w:t>.1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.20</w:t>
      </w:r>
      <w:r>
        <w:rPr>
          <w:rFonts w:ascii="Times New Roman" w:hAnsi="Times New Roman"/>
          <w:sz w:val="27"/>
        </w:rPr>
        <w:t>21</w:t>
      </w:r>
      <w:r>
        <w:rPr>
          <w:rFonts w:ascii="Times New Roman" w:hAnsi="Times New Roman"/>
          <w:sz w:val="27"/>
        </w:rPr>
        <w:t xml:space="preserve"> № </w:t>
      </w:r>
      <w:r>
        <w:rPr>
          <w:rFonts w:ascii="Times New Roman" w:hAnsi="Times New Roman"/>
          <w:sz w:val="27"/>
        </w:rPr>
        <w:t>324</w:t>
      </w:r>
      <w:r>
        <w:rPr>
          <w:rFonts w:ascii="Times New Roman" w:hAnsi="Times New Roman"/>
          <w:sz w:val="27"/>
        </w:rPr>
        <w:t xml:space="preserve"> предельных значений</w:t>
      </w:r>
      <w:r>
        <w:rPr>
          <w:rFonts w:ascii="Times New Roman" w:hAnsi="Times New Roman"/>
          <w:sz w:val="27"/>
        </w:rPr>
        <w:t xml:space="preserve"> – </w:t>
      </w:r>
      <w:r>
        <w:rPr>
          <w:rFonts w:ascii="Times New Roman" w:hAnsi="Times New Roman"/>
          <w:sz w:val="27"/>
        </w:rPr>
        <w:t>0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%</w:t>
      </w:r>
      <w:r>
        <w:rPr>
          <w:rFonts w:ascii="Times New Roman" w:hAnsi="Times New Roman"/>
          <w:sz w:val="27"/>
        </w:rPr>
        <w:t xml:space="preserve"> (с учетом субсидий).</w:t>
      </w:r>
    </w:p>
    <w:p w14:paraId="37000000">
      <w:pPr>
        <w:ind w:hanging="142" w:left="142"/>
        <w:rPr>
          <w:sz w:val="27"/>
        </w:rPr>
      </w:pPr>
    </w:p>
    <w:p w14:paraId="38000000">
      <w:pPr>
        <w:ind w:hanging="142" w:left="142"/>
        <w:rPr>
          <w:sz w:val="27"/>
        </w:rPr>
      </w:pPr>
    </w:p>
    <w:p w14:paraId="39000000">
      <w:pPr>
        <w:ind w:hanging="142" w:left="142"/>
        <w:rPr>
          <w:sz w:val="27"/>
        </w:rPr>
      </w:pPr>
      <w:r>
        <w:rPr>
          <w:sz w:val="27"/>
        </w:rPr>
        <w:t>Начальник управления</w:t>
      </w:r>
    </w:p>
    <w:p w14:paraId="3A000000">
      <w:pPr>
        <w:ind w:hanging="142" w:left="142"/>
        <w:rPr>
          <w:sz w:val="27"/>
        </w:rPr>
      </w:pPr>
      <w:r>
        <w:rPr>
          <w:sz w:val="27"/>
        </w:rPr>
        <w:t xml:space="preserve">контрольной работы </w:t>
      </w:r>
      <w:r>
        <w:rPr>
          <w:sz w:val="27"/>
        </w:rPr>
        <w:t>и организационного обеспечения</w:t>
      </w:r>
    </w:p>
    <w:p w14:paraId="3B000000">
      <w:pPr>
        <w:ind w:hanging="142" w:left="142"/>
        <w:rPr>
          <w:sz w:val="27"/>
        </w:rPr>
      </w:pPr>
      <w:r>
        <w:rPr>
          <w:sz w:val="27"/>
        </w:rPr>
        <w:t>Региональной службы по тарифам</w:t>
      </w:r>
    </w:p>
    <w:p w14:paraId="3C000000">
      <w:pPr>
        <w:ind w:hanging="142" w:left="142"/>
        <w:rPr>
          <w:sz w:val="27"/>
        </w:rPr>
      </w:pPr>
      <w:r>
        <w:rPr>
          <w:sz w:val="27"/>
        </w:rPr>
        <w:t xml:space="preserve">Ростовской области                     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Ж</w:t>
      </w:r>
      <w:r>
        <w:rPr>
          <w:sz w:val="27"/>
        </w:rPr>
        <w:t>.В</w:t>
      </w:r>
      <w:r>
        <w:rPr>
          <w:sz w:val="27"/>
        </w:rPr>
        <w:t>. Радченко</w:t>
      </w: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 Знак1 Знак Знак Знак"/>
    <w:basedOn w:val="Style_5"/>
    <w:link w:val="Style_8_ch"/>
    <w:pPr>
      <w:spacing w:afterAutospacing="on" w:beforeAutospacing="on"/>
      <w:ind/>
    </w:pPr>
    <w:rPr>
      <w:rFonts w:ascii="Tahoma" w:hAnsi="Tahoma"/>
      <w:sz w:val="20"/>
    </w:rPr>
  </w:style>
  <w:style w:styleId="Style_8_ch" w:type="character">
    <w:name w:val=" Знак1 Знак Знак Знак"/>
    <w:basedOn w:val="Style_5_ch"/>
    <w:link w:val="Style_8"/>
    <w:rPr>
      <w:rFonts w:ascii="Tahoma" w:hAnsi="Tahoma"/>
      <w:sz w:val="20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5"/>
    <w:link w:val="Style_12_ch"/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Font Style11"/>
    <w:link w:val="Style_13_ch"/>
    <w:rPr>
      <w:rFonts w:ascii="Times New Roman" w:hAnsi="Times New Roman"/>
      <w:b w:val="1"/>
      <w:sz w:val="26"/>
    </w:rPr>
  </w:style>
  <w:style w:styleId="Style_13_ch" w:type="character">
    <w:name w:val="Font Style11"/>
    <w:link w:val="Style_13"/>
    <w:rPr>
      <w:rFonts w:ascii="Times New Roman" w:hAnsi="Times New Roman"/>
      <w:b w:val="1"/>
      <w:sz w:val="26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Знак"/>
    <w:basedOn w:val="Style_5"/>
    <w:link w:val="Style_15_ch"/>
    <w:pPr>
      <w:spacing w:afterAutospacing="on" w:beforeAutospacing="on"/>
      <w:ind/>
    </w:pPr>
    <w:rPr>
      <w:rFonts w:ascii="Tahoma" w:hAnsi="Tahoma"/>
      <w:sz w:val="20"/>
    </w:rPr>
  </w:style>
  <w:style w:styleId="Style_15_ch" w:type="character">
    <w:name w:val="Знак"/>
    <w:basedOn w:val="Style_5_ch"/>
    <w:link w:val="Style_15"/>
    <w:rPr>
      <w:rFonts w:ascii="Tahoma" w:hAnsi="Tahoma"/>
      <w:sz w:val="20"/>
    </w:rPr>
  </w:style>
  <w:style w:styleId="Style_16" w:type="paragraph">
    <w:name w:val="ConsPlusTitle"/>
    <w:link w:val="Style_16_ch"/>
    <w:rPr>
      <w:rFonts w:ascii="Arial" w:hAnsi="Arial"/>
      <w:b w:val="1"/>
    </w:rPr>
  </w:style>
  <w:style w:styleId="Style_16_ch" w:type="character">
    <w:name w:val="ConsPlusTitle"/>
    <w:link w:val="Style_16"/>
    <w:rPr>
      <w:rFonts w:ascii="Arial" w:hAnsi="Arial"/>
      <w:b w:val="1"/>
    </w:rPr>
  </w:style>
  <w:style w:styleId="Style_17" w:type="paragraph">
    <w:name w:val="Normal (Web)"/>
    <w:basedOn w:val="Style_5"/>
    <w:link w:val="Style_17_ch"/>
    <w:pPr>
      <w:spacing w:afterAutospacing="on" w:beforeAutospacing="on"/>
      <w:ind/>
    </w:pPr>
  </w:style>
  <w:style w:styleId="Style_17_ch" w:type="character">
    <w:name w:val="Normal (Web)"/>
    <w:basedOn w:val="Style_5_ch"/>
    <w:link w:val="Style_17"/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Знак1 Знак Знак Знак"/>
    <w:basedOn w:val="Style_5"/>
    <w:link w:val="Style_19_ch"/>
    <w:pPr>
      <w:spacing w:afterAutospacing="on" w:beforeAutospacing="on"/>
      <w:ind/>
    </w:pPr>
    <w:rPr>
      <w:rFonts w:ascii="Tahoma" w:hAnsi="Tahoma"/>
      <w:sz w:val="20"/>
    </w:rPr>
  </w:style>
  <w:style w:styleId="Style_19_ch" w:type="character">
    <w:name w:val="Знак1 Знак Знак Знак"/>
    <w:basedOn w:val="Style_5_ch"/>
    <w:link w:val="Style_19"/>
    <w:rPr>
      <w:rFonts w:ascii="Tahoma" w:hAnsi="Tahoma"/>
      <w:sz w:val="20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ConsPlusNonformat"/>
    <w:link w:val="Style_24_ch"/>
    <w:rPr>
      <w:rFonts w:ascii="Courier New" w:hAnsi="Courier New"/>
    </w:rPr>
  </w:style>
  <w:style w:styleId="Style_24_ch" w:type="character">
    <w:name w:val="ConsPlusNonformat"/>
    <w:link w:val="Style_24"/>
    <w:rPr>
      <w:rFonts w:ascii="Courier New" w:hAnsi="Courier New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28" w:type="paragraph">
    <w:name w:val="Body Text Indent 2"/>
    <w:basedOn w:val="Style_5"/>
    <w:link w:val="Style_28_ch"/>
    <w:pPr>
      <w:ind w:firstLine="708"/>
    </w:pPr>
    <w:rPr>
      <w:sz w:val="28"/>
    </w:rPr>
  </w:style>
  <w:style w:styleId="Style_28_ch" w:type="character">
    <w:name w:val="Body Text Indent 2"/>
    <w:basedOn w:val="Style_5_ch"/>
    <w:link w:val="Style_28"/>
    <w:rPr>
      <w:sz w:val="28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 Знак"/>
    <w:basedOn w:val="Style_5"/>
    <w:link w:val="Style_30_ch"/>
    <w:pPr>
      <w:spacing w:afterAutospacing="on" w:beforeAutospacing="on"/>
      <w:ind/>
    </w:pPr>
    <w:rPr>
      <w:rFonts w:ascii="Tahoma" w:hAnsi="Tahoma"/>
      <w:sz w:val="20"/>
    </w:rPr>
  </w:style>
  <w:style w:styleId="Style_30_ch" w:type="character">
    <w:name w:val=" Знак"/>
    <w:basedOn w:val="Style_5_ch"/>
    <w:link w:val="Style_30"/>
    <w:rPr>
      <w:rFonts w:ascii="Tahoma" w:hAnsi="Tahoma"/>
      <w:sz w:val="20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oc 10"/>
    <w:next w:val="Style_5"/>
    <w:link w:val="Style_32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2_ch" w:type="character">
    <w:name w:val="toc 10"/>
    <w:link w:val="Style_32"/>
    <w:rPr>
      <w:rFonts w:ascii="XO Thames" w:hAnsi="XO Thames"/>
      <w:sz w:val="28"/>
    </w:rPr>
  </w:style>
  <w:style w:styleId="Style_33" w:type="paragraph">
    <w:name w:val="Title"/>
    <w:next w:val="Style_5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5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Font Style14"/>
    <w:link w:val="Style_35_ch"/>
    <w:rPr>
      <w:rFonts w:ascii="Times New Roman" w:hAnsi="Times New Roman"/>
      <w:sz w:val="26"/>
    </w:rPr>
  </w:style>
  <w:style w:styleId="Style_35_ch" w:type="character">
    <w:name w:val="Font Style14"/>
    <w:link w:val="Style_35"/>
    <w:rPr>
      <w:rFonts w:ascii="Times New Roman" w:hAnsi="Times New Roman"/>
      <w:sz w:val="26"/>
    </w:rPr>
  </w:style>
  <w:style w:styleId="Style_36" w:type="paragraph">
    <w:name w:val="Body Text"/>
    <w:basedOn w:val="Style_5"/>
    <w:link w:val="Style_36_ch"/>
    <w:pPr>
      <w:spacing w:after="120"/>
      <w:ind/>
    </w:pPr>
  </w:style>
  <w:style w:styleId="Style_36_ch" w:type="character">
    <w:name w:val="Body Text"/>
    <w:basedOn w:val="Style_5_ch"/>
    <w:link w:val="Style_36"/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2022-06-10T08:09:14Z</dcterms:modified>
</cp:coreProperties>
</file>