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2C" w:rsidRPr="00883C3E" w:rsidRDefault="00F3022C" w:rsidP="00D1103A">
      <w:pPr>
        <w:pStyle w:val="a5"/>
      </w:pPr>
      <w:r w:rsidRPr="00883C3E">
        <w:t>Информация</w:t>
      </w:r>
    </w:p>
    <w:p w:rsidR="00226020" w:rsidRPr="00226020" w:rsidRDefault="00F3022C" w:rsidP="00951B1D">
      <w:pPr>
        <w:pStyle w:val="a5"/>
      </w:pPr>
      <w:r w:rsidRPr="00883C3E">
        <w:t>о результатах контрольной деятельности</w:t>
      </w:r>
    </w:p>
    <w:p w:rsidR="00F3022C" w:rsidRPr="00883C3E" w:rsidRDefault="00F3022C" w:rsidP="00D1103A">
      <w:pPr>
        <w:pStyle w:val="a5"/>
      </w:pPr>
      <w:r w:rsidRPr="00883C3E">
        <w:t>Региональной службы по тарифам Ростовской области</w:t>
      </w:r>
    </w:p>
    <w:p w:rsidR="00F3022C" w:rsidRDefault="00F3022C" w:rsidP="00337EE2">
      <w:pPr>
        <w:pStyle w:val="a5"/>
      </w:pPr>
      <w:r w:rsidRPr="00883C3E">
        <w:t xml:space="preserve">за </w:t>
      </w:r>
      <w:r w:rsidR="00D056A4">
        <w:t>дека</w:t>
      </w:r>
      <w:bookmarkStart w:id="0" w:name="_GoBack"/>
      <w:bookmarkEnd w:id="0"/>
      <w:r w:rsidR="00913BAE">
        <w:t>брь</w:t>
      </w:r>
      <w:r w:rsidR="00845C3A">
        <w:t xml:space="preserve"> </w:t>
      </w:r>
      <w:r w:rsidR="008279BA">
        <w:t>2020</w:t>
      </w:r>
      <w:r w:rsidRPr="00883C3E">
        <w:t xml:space="preserve"> года</w:t>
      </w:r>
    </w:p>
    <w:p w:rsidR="00CC09CF" w:rsidRPr="00CC09CF" w:rsidRDefault="00CC09CF" w:rsidP="00CC09CF"/>
    <w:p w:rsidR="008606BE" w:rsidRPr="008606BE" w:rsidRDefault="00951B1D" w:rsidP="001C1AC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 соответствии с постановлением Правительства Российской Федерации от 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распоряжением Губернатора Ростовской области от 31.03.2020 № 64 «О мерах по исполнению поручения Председателя Правительства Российской Федерац</w:t>
      </w:r>
      <w:r w:rsidR="002A5E62">
        <w:rPr>
          <w:szCs w:val="28"/>
        </w:rPr>
        <w:t>ии от 18.03.2020 № ММ-П36-1945» и</w:t>
      </w:r>
      <w:r>
        <w:rPr>
          <w:szCs w:val="28"/>
        </w:rPr>
        <w:t xml:space="preserve"> приказ</w:t>
      </w:r>
      <w:r w:rsidR="002A5E62">
        <w:rPr>
          <w:szCs w:val="28"/>
        </w:rPr>
        <w:t>ом</w:t>
      </w:r>
      <w:r>
        <w:rPr>
          <w:szCs w:val="28"/>
        </w:rPr>
        <w:t xml:space="preserve"> РСТ от 16.04.2020 № 20 плановые</w:t>
      </w:r>
      <w:r w:rsidR="00532FDF">
        <w:rPr>
          <w:szCs w:val="28"/>
        </w:rPr>
        <w:t xml:space="preserve"> и внеплановые</w:t>
      </w:r>
      <w:r>
        <w:rPr>
          <w:szCs w:val="28"/>
        </w:rPr>
        <w:t xml:space="preserve"> проверки юридических лиц и индивидуальных предпринимателей РСТ в </w:t>
      </w:r>
      <w:r w:rsidR="00D056A4">
        <w:rPr>
          <w:szCs w:val="28"/>
        </w:rPr>
        <w:t>декабре</w:t>
      </w:r>
      <w:r w:rsidR="000B2D1B">
        <w:rPr>
          <w:szCs w:val="28"/>
        </w:rPr>
        <w:t xml:space="preserve"> </w:t>
      </w:r>
      <w:r>
        <w:rPr>
          <w:szCs w:val="28"/>
        </w:rPr>
        <w:t>2020 года не проводились.</w:t>
      </w:r>
    </w:p>
    <w:p w:rsidR="00B66953" w:rsidRPr="00D056A4" w:rsidRDefault="008606BE" w:rsidP="00D056A4">
      <w:pPr>
        <w:pStyle w:val="ConsNonformat"/>
        <w:ind w:right="0"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8606B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обращений граждан РСТ на основании части 5-7 </w:t>
      </w:r>
      <w:r w:rsidR="00532FDF">
        <w:rPr>
          <w:rFonts w:ascii="Times New Roman" w:hAnsi="Times New Roman" w:cs="Times New Roman"/>
          <w:sz w:val="28"/>
          <w:szCs w:val="28"/>
        </w:rPr>
        <w:t xml:space="preserve">ст. </w:t>
      </w:r>
      <w:r w:rsidRPr="008606BE">
        <w:rPr>
          <w:rFonts w:ascii="Times New Roman" w:hAnsi="Times New Roman" w:cs="Times New Roman"/>
          <w:sz w:val="28"/>
          <w:szCs w:val="28"/>
        </w:rPr>
        <w:t xml:space="preserve">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выдано 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4</w:t>
      </w:r>
      <w:r w:rsidR="00D056A4" w:rsidRP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предостережени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я</w:t>
      </w:r>
      <w:r w:rsidR="00D056A4" w:rsidRP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о</w:t>
      </w:r>
      <w:r w:rsidR="00D056A4" w:rsidRPr="0073394A">
        <w:rPr>
          <w:color w:val="000000" w:themeColor="text1"/>
          <w:spacing w:val="-4"/>
          <w:szCs w:val="28"/>
        </w:rPr>
        <w:t xml:space="preserve"> </w:t>
      </w:r>
      <w:r w:rsidR="00D056A4" w:rsidRP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недопустимости </w:t>
      </w:r>
      <w:r w:rsidR="00D056A4" w:rsidRPr="00D056A4">
        <w:rPr>
          <w:rFonts w:ascii="Times New Roman" w:hAnsi="Times New Roman" w:cs="Times New Roman"/>
          <w:color w:val="000000"/>
          <w:sz w:val="28"/>
          <w:szCs w:val="28"/>
        </w:rPr>
        <w:t>нарушения обязательных требований законодательства о государственном регулировании цен (тарифов) на лекарственные препараты, включенные в перечень ЖНВЛП</w:t>
      </w:r>
      <w:r w:rsidR="00D056A4" w:rsidRP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в адрес аптечных учреждений: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ООО «Апрель»                (г. Таганрог), ООО «Ростов аптека»</w:t>
      </w:r>
      <w:r w:rsidR="00D056A4" w:rsidRP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(г. Ростов-на-Дону)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, аптека «ИП </w:t>
      </w:r>
      <w:proofErr w:type="spellStart"/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Хатламаджиян</w:t>
      </w:r>
      <w:proofErr w:type="spellEnd"/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Р.В.» (г. Ростов-на-Дону), ООО «</w:t>
      </w:r>
      <w:proofErr w:type="spellStart"/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Агросоюз</w:t>
      </w:r>
      <w:proofErr w:type="spellEnd"/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Юг» 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(г. Ростов-на-Дону)</w:t>
      </w:r>
      <w:r w:rsidR="00D056A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. </w:t>
      </w:r>
    </w:p>
    <w:p w:rsidR="00D056A4" w:rsidRDefault="00D056A4" w:rsidP="00D056A4">
      <w:pPr>
        <w:pStyle w:val="ConsNonformat"/>
        <w:ind w:right="0" w:firstLine="709"/>
        <w:jc w:val="both"/>
        <w:rPr>
          <w:color w:val="000000" w:themeColor="text1"/>
          <w:spacing w:val="-4"/>
          <w:szCs w:val="28"/>
        </w:rPr>
      </w:pPr>
    </w:p>
    <w:p w:rsidR="00D056A4" w:rsidRDefault="00D056A4" w:rsidP="00D056A4">
      <w:pPr>
        <w:pStyle w:val="ConsNonformat"/>
        <w:ind w:right="0" w:firstLine="709"/>
        <w:jc w:val="both"/>
        <w:rPr>
          <w:color w:val="000000" w:themeColor="text1"/>
          <w:spacing w:val="-4"/>
          <w:szCs w:val="28"/>
        </w:rPr>
      </w:pPr>
    </w:p>
    <w:p w:rsidR="00D056A4" w:rsidRDefault="00D056A4" w:rsidP="00D056A4">
      <w:pPr>
        <w:pStyle w:val="ConsNonformat"/>
        <w:ind w:right="0" w:firstLine="709"/>
        <w:jc w:val="both"/>
        <w:rPr>
          <w:color w:val="000000" w:themeColor="text1"/>
          <w:spacing w:val="-4"/>
          <w:szCs w:val="28"/>
        </w:rPr>
      </w:pPr>
    </w:p>
    <w:p w:rsidR="00D056A4" w:rsidRDefault="00D056A4" w:rsidP="00D056A4">
      <w:pPr>
        <w:pStyle w:val="ConsNonformat"/>
        <w:ind w:right="0" w:firstLine="709"/>
        <w:jc w:val="both"/>
        <w:rPr>
          <w:color w:val="000000" w:themeColor="text1"/>
          <w:spacing w:val="-4"/>
          <w:szCs w:val="28"/>
        </w:rPr>
      </w:pPr>
    </w:p>
    <w:p w:rsidR="00D056A4" w:rsidRDefault="00D056A4" w:rsidP="00D056A4">
      <w:pPr>
        <w:pStyle w:val="ConsNonformat"/>
        <w:ind w:right="0" w:firstLine="709"/>
        <w:jc w:val="both"/>
        <w:rPr>
          <w:color w:val="000000" w:themeColor="text1"/>
          <w:spacing w:val="-4"/>
          <w:szCs w:val="28"/>
        </w:rPr>
      </w:pPr>
    </w:p>
    <w:p w:rsidR="00D056A4" w:rsidRDefault="00D056A4" w:rsidP="00D056A4">
      <w:pPr>
        <w:pStyle w:val="ConsNonformat"/>
        <w:ind w:right="0" w:firstLine="709"/>
        <w:jc w:val="both"/>
        <w:rPr>
          <w:szCs w:val="28"/>
        </w:rPr>
      </w:pP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Начальник отдела контрольной работы</w:t>
      </w: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управления контрольной работы</w:t>
      </w:r>
      <w:r w:rsidRPr="00883C3E">
        <w:rPr>
          <w:rFonts w:ascii="Times New Roman" w:hAnsi="Times New Roman" w:cs="Times New Roman"/>
          <w:sz w:val="28"/>
          <w:szCs w:val="28"/>
        </w:rPr>
        <w:tab/>
      </w:r>
    </w:p>
    <w:p w:rsidR="00F3022C" w:rsidRPr="00EC6CF0" w:rsidRDefault="00F3022C" w:rsidP="00EC6CF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и организационного обеспечения РСТ</w:t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666838">
        <w:rPr>
          <w:rFonts w:ascii="Times New Roman" w:hAnsi="Times New Roman" w:cs="Times New Roman"/>
          <w:sz w:val="28"/>
          <w:szCs w:val="28"/>
        </w:rPr>
        <w:t xml:space="preserve">      А.Г.  Тимошенко</w:t>
      </w:r>
    </w:p>
    <w:sectPr w:rsidR="00F3022C" w:rsidRPr="00EC6CF0" w:rsidSect="001C1AC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4B1"/>
    <w:multiLevelType w:val="multilevel"/>
    <w:tmpl w:val="A7109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2404420"/>
    <w:multiLevelType w:val="hybridMultilevel"/>
    <w:tmpl w:val="488A3C92"/>
    <w:lvl w:ilvl="0" w:tplc="0419000F">
      <w:start w:val="1"/>
      <w:numFmt w:val="decimal"/>
      <w:lvlText w:val="%1."/>
      <w:lvlJc w:val="left"/>
      <w:pPr>
        <w:ind w:left="2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2" w15:restartNumberingAfterBreak="0">
    <w:nsid w:val="1627103A"/>
    <w:multiLevelType w:val="hybridMultilevel"/>
    <w:tmpl w:val="536E3CD2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797F3C"/>
    <w:multiLevelType w:val="hybridMultilevel"/>
    <w:tmpl w:val="383E3004"/>
    <w:lvl w:ilvl="0" w:tplc="DE3666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19C1B08"/>
    <w:multiLevelType w:val="hybridMultilevel"/>
    <w:tmpl w:val="88D4CAF8"/>
    <w:lvl w:ilvl="0" w:tplc="81F284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5835B4D"/>
    <w:multiLevelType w:val="hybridMultilevel"/>
    <w:tmpl w:val="44DE797A"/>
    <w:lvl w:ilvl="0" w:tplc="D35E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E911ED"/>
    <w:multiLevelType w:val="hybridMultilevel"/>
    <w:tmpl w:val="8BA855D4"/>
    <w:lvl w:ilvl="0" w:tplc="9D0EBB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56C1D13"/>
    <w:multiLevelType w:val="hybridMultilevel"/>
    <w:tmpl w:val="45BA84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C7A6E"/>
    <w:multiLevelType w:val="hybridMultilevel"/>
    <w:tmpl w:val="C8F2A51C"/>
    <w:lvl w:ilvl="0" w:tplc="38CEA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C04E24"/>
    <w:multiLevelType w:val="hybridMultilevel"/>
    <w:tmpl w:val="0ADC0B88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0BEF"/>
    <w:multiLevelType w:val="multilevel"/>
    <w:tmpl w:val="F3FE22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C2C028A"/>
    <w:multiLevelType w:val="hybridMultilevel"/>
    <w:tmpl w:val="1C82FDD2"/>
    <w:lvl w:ilvl="0" w:tplc="A49098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A33705"/>
    <w:multiLevelType w:val="hybridMultilevel"/>
    <w:tmpl w:val="F0BAA454"/>
    <w:lvl w:ilvl="0" w:tplc="94AADC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1A410B6"/>
    <w:multiLevelType w:val="hybridMultilevel"/>
    <w:tmpl w:val="E5C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84303"/>
    <w:multiLevelType w:val="hybridMultilevel"/>
    <w:tmpl w:val="DB889A78"/>
    <w:lvl w:ilvl="0" w:tplc="DC22B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A8039C"/>
    <w:multiLevelType w:val="hybridMultilevel"/>
    <w:tmpl w:val="2042F83C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322E75"/>
    <w:multiLevelType w:val="hybridMultilevel"/>
    <w:tmpl w:val="EEFE382A"/>
    <w:lvl w:ilvl="0" w:tplc="204C7B04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73D571D5"/>
    <w:multiLevelType w:val="hybridMultilevel"/>
    <w:tmpl w:val="19482F72"/>
    <w:lvl w:ilvl="0" w:tplc="44B420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544E4F"/>
    <w:multiLevelType w:val="hybridMultilevel"/>
    <w:tmpl w:val="CC40403E"/>
    <w:lvl w:ilvl="0" w:tplc="18303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8"/>
  </w:num>
  <w:num w:numId="5">
    <w:abstractNumId w:val="6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11"/>
    <w:rsid w:val="00012232"/>
    <w:rsid w:val="00017B09"/>
    <w:rsid w:val="00024F92"/>
    <w:rsid w:val="00026766"/>
    <w:rsid w:val="00040BCA"/>
    <w:rsid w:val="00044441"/>
    <w:rsid w:val="000500FF"/>
    <w:rsid w:val="000541DE"/>
    <w:rsid w:val="00056BEB"/>
    <w:rsid w:val="00057115"/>
    <w:rsid w:val="00065182"/>
    <w:rsid w:val="00070F5C"/>
    <w:rsid w:val="00081C04"/>
    <w:rsid w:val="000971F2"/>
    <w:rsid w:val="000A245A"/>
    <w:rsid w:val="000A73A1"/>
    <w:rsid w:val="000B2D1B"/>
    <w:rsid w:val="000B4B3A"/>
    <w:rsid w:val="000D77B9"/>
    <w:rsid w:val="000E0358"/>
    <w:rsid w:val="000E2819"/>
    <w:rsid w:val="000E32C3"/>
    <w:rsid w:val="000E416F"/>
    <w:rsid w:val="0012060D"/>
    <w:rsid w:val="00123D33"/>
    <w:rsid w:val="00130BBE"/>
    <w:rsid w:val="00132232"/>
    <w:rsid w:val="001403F1"/>
    <w:rsid w:val="00150042"/>
    <w:rsid w:val="00157EF5"/>
    <w:rsid w:val="00166476"/>
    <w:rsid w:val="00172D95"/>
    <w:rsid w:val="001815D7"/>
    <w:rsid w:val="00190E54"/>
    <w:rsid w:val="00195968"/>
    <w:rsid w:val="001A7702"/>
    <w:rsid w:val="001B5BE4"/>
    <w:rsid w:val="001C1133"/>
    <w:rsid w:val="001C1AC2"/>
    <w:rsid w:val="001C3581"/>
    <w:rsid w:val="001C53D2"/>
    <w:rsid w:val="001D3A10"/>
    <w:rsid w:val="001E44A3"/>
    <w:rsid w:val="001E4E10"/>
    <w:rsid w:val="001F7BFD"/>
    <w:rsid w:val="00201C32"/>
    <w:rsid w:val="00215D07"/>
    <w:rsid w:val="002221EC"/>
    <w:rsid w:val="00226020"/>
    <w:rsid w:val="00234738"/>
    <w:rsid w:val="00235EC3"/>
    <w:rsid w:val="002412FA"/>
    <w:rsid w:val="00246E0D"/>
    <w:rsid w:val="00247E4F"/>
    <w:rsid w:val="00262C91"/>
    <w:rsid w:val="00262F43"/>
    <w:rsid w:val="00280FC0"/>
    <w:rsid w:val="00284869"/>
    <w:rsid w:val="002924FC"/>
    <w:rsid w:val="0029585E"/>
    <w:rsid w:val="002A0CCF"/>
    <w:rsid w:val="002A2136"/>
    <w:rsid w:val="002A4F0D"/>
    <w:rsid w:val="002A5E62"/>
    <w:rsid w:val="002D197E"/>
    <w:rsid w:val="002D4C0A"/>
    <w:rsid w:val="002E2BC0"/>
    <w:rsid w:val="002E45C3"/>
    <w:rsid w:val="003065C8"/>
    <w:rsid w:val="00315F15"/>
    <w:rsid w:val="00322F32"/>
    <w:rsid w:val="00327E9F"/>
    <w:rsid w:val="003324CF"/>
    <w:rsid w:val="00337EE2"/>
    <w:rsid w:val="00350696"/>
    <w:rsid w:val="00365E0E"/>
    <w:rsid w:val="00372BEA"/>
    <w:rsid w:val="00380A62"/>
    <w:rsid w:val="00383473"/>
    <w:rsid w:val="00390DF6"/>
    <w:rsid w:val="003951C4"/>
    <w:rsid w:val="003A29DB"/>
    <w:rsid w:val="003A45B3"/>
    <w:rsid w:val="003A66F8"/>
    <w:rsid w:val="003B1541"/>
    <w:rsid w:val="003B1EF0"/>
    <w:rsid w:val="003F66CF"/>
    <w:rsid w:val="00425EC2"/>
    <w:rsid w:val="0043543B"/>
    <w:rsid w:val="00436E02"/>
    <w:rsid w:val="004422BA"/>
    <w:rsid w:val="00451859"/>
    <w:rsid w:val="00486A08"/>
    <w:rsid w:val="00486CD0"/>
    <w:rsid w:val="004A3A9F"/>
    <w:rsid w:val="004B62C4"/>
    <w:rsid w:val="004B653B"/>
    <w:rsid w:val="004C0A9A"/>
    <w:rsid w:val="004D1A69"/>
    <w:rsid w:val="004E38E1"/>
    <w:rsid w:val="005126CF"/>
    <w:rsid w:val="00512865"/>
    <w:rsid w:val="0051526C"/>
    <w:rsid w:val="00532FDF"/>
    <w:rsid w:val="00534952"/>
    <w:rsid w:val="00545B77"/>
    <w:rsid w:val="005537A6"/>
    <w:rsid w:val="005552A0"/>
    <w:rsid w:val="00561CD5"/>
    <w:rsid w:val="00592065"/>
    <w:rsid w:val="00597752"/>
    <w:rsid w:val="005B16C1"/>
    <w:rsid w:val="005B770B"/>
    <w:rsid w:val="005C53ED"/>
    <w:rsid w:val="005E6704"/>
    <w:rsid w:val="00606557"/>
    <w:rsid w:val="00606AC9"/>
    <w:rsid w:val="00610A58"/>
    <w:rsid w:val="00611037"/>
    <w:rsid w:val="00627427"/>
    <w:rsid w:val="00634060"/>
    <w:rsid w:val="00640A88"/>
    <w:rsid w:val="006457C5"/>
    <w:rsid w:val="006477AE"/>
    <w:rsid w:val="00666838"/>
    <w:rsid w:val="00666871"/>
    <w:rsid w:val="00673DB5"/>
    <w:rsid w:val="00681F25"/>
    <w:rsid w:val="00682945"/>
    <w:rsid w:val="00684EE4"/>
    <w:rsid w:val="006874DD"/>
    <w:rsid w:val="006927FC"/>
    <w:rsid w:val="006B3979"/>
    <w:rsid w:val="006B4652"/>
    <w:rsid w:val="006C05F2"/>
    <w:rsid w:val="006C3F0C"/>
    <w:rsid w:val="006D22B5"/>
    <w:rsid w:val="006D3D5C"/>
    <w:rsid w:val="006E656F"/>
    <w:rsid w:val="006F2361"/>
    <w:rsid w:val="006F7F9F"/>
    <w:rsid w:val="00702B8F"/>
    <w:rsid w:val="00711553"/>
    <w:rsid w:val="00712150"/>
    <w:rsid w:val="007155FE"/>
    <w:rsid w:val="00715ED6"/>
    <w:rsid w:val="00753E7B"/>
    <w:rsid w:val="00754050"/>
    <w:rsid w:val="00762D27"/>
    <w:rsid w:val="0076793D"/>
    <w:rsid w:val="00785CAB"/>
    <w:rsid w:val="00795997"/>
    <w:rsid w:val="007A2D6F"/>
    <w:rsid w:val="007B26F9"/>
    <w:rsid w:val="007C29F1"/>
    <w:rsid w:val="007C597E"/>
    <w:rsid w:val="007C7CCF"/>
    <w:rsid w:val="007D12EC"/>
    <w:rsid w:val="007E2A99"/>
    <w:rsid w:val="007E33E7"/>
    <w:rsid w:val="007F7DFC"/>
    <w:rsid w:val="0080406E"/>
    <w:rsid w:val="00805B8D"/>
    <w:rsid w:val="00822645"/>
    <w:rsid w:val="00823BB6"/>
    <w:rsid w:val="008243B2"/>
    <w:rsid w:val="008279BA"/>
    <w:rsid w:val="00845C3A"/>
    <w:rsid w:val="00847AE3"/>
    <w:rsid w:val="00851850"/>
    <w:rsid w:val="008606BE"/>
    <w:rsid w:val="00865645"/>
    <w:rsid w:val="00870F58"/>
    <w:rsid w:val="00874C71"/>
    <w:rsid w:val="008775B4"/>
    <w:rsid w:val="0088127A"/>
    <w:rsid w:val="00881B27"/>
    <w:rsid w:val="00883C3E"/>
    <w:rsid w:val="00884964"/>
    <w:rsid w:val="00885BF0"/>
    <w:rsid w:val="008870B2"/>
    <w:rsid w:val="008C51E1"/>
    <w:rsid w:val="008D1523"/>
    <w:rsid w:val="008F04B8"/>
    <w:rsid w:val="008F118F"/>
    <w:rsid w:val="0091253B"/>
    <w:rsid w:val="00912951"/>
    <w:rsid w:val="00913BAE"/>
    <w:rsid w:val="009153CF"/>
    <w:rsid w:val="00915BE0"/>
    <w:rsid w:val="009406D2"/>
    <w:rsid w:val="00951B1D"/>
    <w:rsid w:val="009551B7"/>
    <w:rsid w:val="00961CE2"/>
    <w:rsid w:val="009847BE"/>
    <w:rsid w:val="00996C98"/>
    <w:rsid w:val="009B7049"/>
    <w:rsid w:val="009C5190"/>
    <w:rsid w:val="009E1FBF"/>
    <w:rsid w:val="00A0724C"/>
    <w:rsid w:val="00A21C2E"/>
    <w:rsid w:val="00A355FA"/>
    <w:rsid w:val="00A405B9"/>
    <w:rsid w:val="00A4515B"/>
    <w:rsid w:val="00A45415"/>
    <w:rsid w:val="00A558A5"/>
    <w:rsid w:val="00A613AE"/>
    <w:rsid w:val="00A61841"/>
    <w:rsid w:val="00A6346A"/>
    <w:rsid w:val="00A66515"/>
    <w:rsid w:val="00A74430"/>
    <w:rsid w:val="00A82AA9"/>
    <w:rsid w:val="00A84687"/>
    <w:rsid w:val="00A84D64"/>
    <w:rsid w:val="00A878C0"/>
    <w:rsid w:val="00A92A53"/>
    <w:rsid w:val="00A94B4F"/>
    <w:rsid w:val="00AA04AA"/>
    <w:rsid w:val="00AA5F98"/>
    <w:rsid w:val="00AB64DE"/>
    <w:rsid w:val="00AC052D"/>
    <w:rsid w:val="00AE487C"/>
    <w:rsid w:val="00B152AD"/>
    <w:rsid w:val="00B15C4C"/>
    <w:rsid w:val="00B20549"/>
    <w:rsid w:val="00B21DBF"/>
    <w:rsid w:val="00B245E6"/>
    <w:rsid w:val="00B41F22"/>
    <w:rsid w:val="00B44F59"/>
    <w:rsid w:val="00B66953"/>
    <w:rsid w:val="00B67406"/>
    <w:rsid w:val="00B67E69"/>
    <w:rsid w:val="00B72734"/>
    <w:rsid w:val="00B754D2"/>
    <w:rsid w:val="00B84BFD"/>
    <w:rsid w:val="00B86D58"/>
    <w:rsid w:val="00B91B37"/>
    <w:rsid w:val="00B967C7"/>
    <w:rsid w:val="00BA25B4"/>
    <w:rsid w:val="00BA3811"/>
    <w:rsid w:val="00BA76B5"/>
    <w:rsid w:val="00BB1CB0"/>
    <w:rsid w:val="00BC0665"/>
    <w:rsid w:val="00BD218B"/>
    <w:rsid w:val="00BF17C5"/>
    <w:rsid w:val="00BF1E39"/>
    <w:rsid w:val="00BF6088"/>
    <w:rsid w:val="00C078BA"/>
    <w:rsid w:val="00C137C2"/>
    <w:rsid w:val="00C31DEC"/>
    <w:rsid w:val="00C47D15"/>
    <w:rsid w:val="00C52F2C"/>
    <w:rsid w:val="00C614F7"/>
    <w:rsid w:val="00C90B05"/>
    <w:rsid w:val="00CB6D61"/>
    <w:rsid w:val="00CB6D98"/>
    <w:rsid w:val="00CC059E"/>
    <w:rsid w:val="00CC06A5"/>
    <w:rsid w:val="00CC09CF"/>
    <w:rsid w:val="00CD2EAD"/>
    <w:rsid w:val="00CE2713"/>
    <w:rsid w:val="00CE4653"/>
    <w:rsid w:val="00CF3DAB"/>
    <w:rsid w:val="00D01FE5"/>
    <w:rsid w:val="00D056A4"/>
    <w:rsid w:val="00D1103A"/>
    <w:rsid w:val="00D26CDB"/>
    <w:rsid w:val="00D273F9"/>
    <w:rsid w:val="00D3050C"/>
    <w:rsid w:val="00D344E9"/>
    <w:rsid w:val="00D36552"/>
    <w:rsid w:val="00D36684"/>
    <w:rsid w:val="00D4497F"/>
    <w:rsid w:val="00D44FB7"/>
    <w:rsid w:val="00D4615F"/>
    <w:rsid w:val="00D615F5"/>
    <w:rsid w:val="00D62244"/>
    <w:rsid w:val="00D731B0"/>
    <w:rsid w:val="00D75EEC"/>
    <w:rsid w:val="00D76370"/>
    <w:rsid w:val="00D77262"/>
    <w:rsid w:val="00D9761B"/>
    <w:rsid w:val="00DB59FF"/>
    <w:rsid w:val="00DC65C8"/>
    <w:rsid w:val="00DD64E2"/>
    <w:rsid w:val="00DE32C0"/>
    <w:rsid w:val="00DE7179"/>
    <w:rsid w:val="00E01ABD"/>
    <w:rsid w:val="00E121FE"/>
    <w:rsid w:val="00E13D15"/>
    <w:rsid w:val="00E20764"/>
    <w:rsid w:val="00E22554"/>
    <w:rsid w:val="00E266DE"/>
    <w:rsid w:val="00E32CE0"/>
    <w:rsid w:val="00E3442E"/>
    <w:rsid w:val="00E4425B"/>
    <w:rsid w:val="00E51BB9"/>
    <w:rsid w:val="00E52F7A"/>
    <w:rsid w:val="00EA603C"/>
    <w:rsid w:val="00EB0A19"/>
    <w:rsid w:val="00EB6FC5"/>
    <w:rsid w:val="00EC6CF0"/>
    <w:rsid w:val="00ED1D52"/>
    <w:rsid w:val="00EE0470"/>
    <w:rsid w:val="00EE0BCD"/>
    <w:rsid w:val="00EE2F8F"/>
    <w:rsid w:val="00EE45F9"/>
    <w:rsid w:val="00EE69B5"/>
    <w:rsid w:val="00F15C3A"/>
    <w:rsid w:val="00F16540"/>
    <w:rsid w:val="00F16DD7"/>
    <w:rsid w:val="00F27DB6"/>
    <w:rsid w:val="00F3022C"/>
    <w:rsid w:val="00F57588"/>
    <w:rsid w:val="00F65426"/>
    <w:rsid w:val="00F673DC"/>
    <w:rsid w:val="00F94533"/>
    <w:rsid w:val="00F94EEA"/>
    <w:rsid w:val="00FB0B16"/>
    <w:rsid w:val="00FD2EB7"/>
    <w:rsid w:val="00FD300A"/>
    <w:rsid w:val="00FD4982"/>
    <w:rsid w:val="00FD5B9A"/>
    <w:rsid w:val="00FE55B9"/>
    <w:rsid w:val="00FF5AFF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9D23B"/>
  <w15:docId w15:val="{6255A68F-CA72-41B2-A853-03B8F47E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A88"/>
    <w:pPr>
      <w:ind w:firstLine="709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04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8F04B8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F04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F0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2255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customStyle="1" w:styleId="1">
    <w:name w:val="Знак1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E22554"/>
    <w:pPr>
      <w:suppressAutoHyphens/>
      <w:spacing w:after="120" w:line="480" w:lineRule="auto"/>
    </w:pPr>
    <w:rPr>
      <w:lang w:eastAsia="ar-SA"/>
    </w:rPr>
  </w:style>
  <w:style w:type="paragraph" w:customStyle="1" w:styleId="10">
    <w:name w:val="Знак Знак Знак Знак Знак Знак Знак Знак Знак Знак1 Знак Знак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"/>
    <w:basedOn w:val="a"/>
    <w:uiPriority w:val="99"/>
    <w:rsid w:val="00D44F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 Знак Знак Знак Знак Знак Знак Знак Знак Знак Знак Знак1"/>
    <w:basedOn w:val="a"/>
    <w:uiPriority w:val="99"/>
    <w:rsid w:val="00BB1C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Emphasis"/>
    <w:basedOn w:val="a0"/>
    <w:uiPriority w:val="99"/>
    <w:qFormat/>
    <w:locked/>
    <w:rsid w:val="00D1103A"/>
    <w:rPr>
      <w:rFonts w:cs="Times New Roman"/>
      <w:i/>
      <w:iCs/>
    </w:rPr>
  </w:style>
  <w:style w:type="paragraph" w:styleId="a5">
    <w:name w:val="Title"/>
    <w:basedOn w:val="a"/>
    <w:next w:val="a"/>
    <w:link w:val="a6"/>
    <w:uiPriority w:val="99"/>
    <w:qFormat/>
    <w:locked/>
    <w:rsid w:val="00640A88"/>
    <w:pPr>
      <w:ind w:firstLine="0"/>
      <w:jc w:val="center"/>
      <w:outlineLvl w:val="0"/>
    </w:pPr>
    <w:rPr>
      <w:b/>
      <w:bCs/>
      <w:kern w:val="28"/>
      <w:szCs w:val="32"/>
    </w:rPr>
  </w:style>
  <w:style w:type="character" w:customStyle="1" w:styleId="a6">
    <w:name w:val="Заголовок Знак"/>
    <w:basedOn w:val="a0"/>
    <w:link w:val="a5"/>
    <w:uiPriority w:val="99"/>
    <w:locked/>
    <w:rsid w:val="00640A8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D2"/>
    <w:rPr>
      <w:rFonts w:ascii="Tahoma" w:eastAsia="Times New Roman" w:hAnsi="Tahoma" w:cs="Tahoma"/>
      <w:sz w:val="16"/>
      <w:szCs w:val="16"/>
    </w:rPr>
  </w:style>
  <w:style w:type="paragraph" w:customStyle="1" w:styleId="111">
    <w:name w:val="Знак Знак Знак Знак Знак Знак Знак Знак Знак Знак Знак Знак Знак Знак1 Знак Знак Знак Знак Знак Знак Знак Знак1 Знак Знак Знак Знак"/>
    <w:basedOn w:val="a"/>
    <w:rsid w:val="009E1FBF"/>
    <w:pPr>
      <w:spacing w:before="100" w:beforeAutospacing="1" w:after="100" w:afterAutospacing="1"/>
      <w:ind w:firstLine="0"/>
      <w:contextualSpacing w:val="0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B967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967C7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F5E0-7F65-4448-9312-7F0CC47D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malichev</dc:creator>
  <cp:lastModifiedBy>Татьяна Евсеева</cp:lastModifiedBy>
  <cp:revision>15</cp:revision>
  <cp:lastPrinted>2019-04-12T07:43:00Z</cp:lastPrinted>
  <dcterms:created xsi:type="dcterms:W3CDTF">2020-08-04T06:17:00Z</dcterms:created>
  <dcterms:modified xsi:type="dcterms:W3CDTF">2021-01-15T08:06:00Z</dcterms:modified>
</cp:coreProperties>
</file>